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7F" w:rsidRPr="001B7245" w:rsidRDefault="007A237F" w:rsidP="007A237F">
      <w:pPr>
        <w:spacing w:line="240" w:lineRule="auto"/>
        <w:ind w:right="-108"/>
        <w:rPr>
          <w:rFonts w:ascii="Bet_t?pus8501" w:hAnsi="Bet_t?pus8501"/>
          <w:b/>
        </w:rPr>
      </w:pPr>
      <w:r w:rsidRPr="001B7245">
        <w:rPr>
          <w:rFonts w:ascii="Bet_t?pus8501" w:hAnsi="Bet_t?pus8501"/>
          <w:b/>
        </w:rPr>
        <w:t>A SZEGEDI TUDOMÁNYEGYETEM</w:t>
      </w:r>
    </w:p>
    <w:p w:rsidR="007A237F" w:rsidRDefault="007A237F" w:rsidP="007A237F">
      <w:pPr>
        <w:spacing w:line="240" w:lineRule="auto"/>
        <w:ind w:right="-108"/>
        <w:rPr>
          <w:rFonts w:ascii="Bet_t?pus8501" w:hAnsi="Bet_t?pus8501"/>
        </w:rPr>
      </w:pPr>
      <w:r>
        <w:rPr>
          <w:rFonts w:ascii="Bet_t?pus8501" w:hAnsi="Bet_t?pus8501"/>
        </w:rPr>
        <w:t xml:space="preserve">pályázatot hirdet </w:t>
      </w:r>
      <w:proofErr w:type="gramStart"/>
      <w:r>
        <w:rPr>
          <w:rFonts w:ascii="Bet_t?pus8501" w:hAnsi="Bet_t?pus8501"/>
        </w:rPr>
        <w:t>a</w:t>
      </w:r>
      <w:proofErr w:type="gramEnd"/>
    </w:p>
    <w:p w:rsidR="007A237F" w:rsidRDefault="007A237F" w:rsidP="007A237F">
      <w:pPr>
        <w:pStyle w:val="NormlWeb"/>
        <w:spacing w:before="0" w:beforeAutospacing="0" w:after="0" w:afterAutospacing="0"/>
        <w:jc w:val="both"/>
      </w:pPr>
    </w:p>
    <w:p w:rsidR="007A237F" w:rsidRDefault="007A237F" w:rsidP="007A237F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t>BÖLCSÉSZETTUDOMÁNYI KAR</w:t>
      </w:r>
    </w:p>
    <w:p w:rsidR="007A237F" w:rsidRDefault="007A237F" w:rsidP="007A237F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t>Ókortörténeti Tanszékére</w:t>
      </w:r>
    </w:p>
    <w:p w:rsidR="007A237F" w:rsidRDefault="007A237F" w:rsidP="007A237F">
      <w:pPr>
        <w:pStyle w:val="NormlWeb"/>
        <w:spacing w:before="0" w:beforeAutospacing="0" w:after="0" w:afterAutospacing="0"/>
      </w:pPr>
      <w:proofErr w:type="gramStart"/>
      <w:r w:rsidRPr="00595838">
        <w:rPr>
          <w:i/>
          <w:iCs/>
        </w:rPr>
        <w:t>adjunktus</w:t>
      </w:r>
      <w:r>
        <w:rPr>
          <w:i/>
          <w:iCs/>
        </w:rPr>
        <w:t>i</w:t>
      </w:r>
      <w:proofErr w:type="gramEnd"/>
      <w:r>
        <w:rPr>
          <w:i/>
          <w:iCs/>
        </w:rPr>
        <w:t xml:space="preserve"> munkakör betöltésére</w:t>
      </w:r>
    </w:p>
    <w:p w:rsidR="007A237F" w:rsidRDefault="007A237F" w:rsidP="007A237F">
      <w:pPr>
        <w:spacing w:line="240" w:lineRule="auto"/>
      </w:pPr>
    </w:p>
    <w:p w:rsidR="007A237F" w:rsidRDefault="007A237F" w:rsidP="007A237F">
      <w:pPr>
        <w:spacing w:line="240" w:lineRule="auto"/>
      </w:pPr>
    </w:p>
    <w:p w:rsidR="007A237F" w:rsidRPr="002766F1" w:rsidRDefault="007A237F" w:rsidP="007A237F">
      <w:pPr>
        <w:spacing w:line="240" w:lineRule="auto"/>
      </w:pPr>
      <w:r w:rsidRPr="002766F1">
        <w:t>A kinevezendő adjunktus feladata lesz</w:t>
      </w:r>
      <w:r>
        <w:t xml:space="preserve"> az ókori Közel-Kelet és a </w:t>
      </w:r>
      <w:proofErr w:type="spellStart"/>
      <w:r>
        <w:t>Mediterráneum</w:t>
      </w:r>
      <w:proofErr w:type="spellEnd"/>
      <w:r>
        <w:t xml:space="preserve"> története és kapcsolatrendszere</w:t>
      </w:r>
      <w:r w:rsidRPr="002766F1">
        <w:t xml:space="preserve"> témában előadások tartása és gyakorlatok vezetése BA, MA szinten,</w:t>
      </w:r>
      <w:r>
        <w:t xml:space="preserve"> az osztatlan tanárképzésben, az Erasmus és</w:t>
      </w:r>
      <w:r w:rsidRPr="002766F1">
        <w:t xml:space="preserve"> a PhD képzésben. Feladata továbbá részt venni a tanszék oktatási-kutatási, kiadvány-szerkesztési munkáiban, pályázati munkák előkészítésében, a tehetséggondozásban, a tanszék tudományos és ismeretterjesztő tevékenységében.</w:t>
      </w:r>
    </w:p>
    <w:p w:rsidR="007A237F" w:rsidRPr="002766F1" w:rsidRDefault="007A237F" w:rsidP="007A237F">
      <w:pPr>
        <w:spacing w:line="240" w:lineRule="auto"/>
      </w:pPr>
    </w:p>
    <w:p w:rsidR="007A237F" w:rsidRDefault="007A237F" w:rsidP="007A237F">
      <w:pPr>
        <w:spacing w:line="240" w:lineRule="auto"/>
      </w:pPr>
      <w:r w:rsidRPr="002766F1">
        <w:rPr>
          <w:u w:val="single"/>
        </w:rPr>
        <w:t>A munkakör betöltésének feltételei</w:t>
      </w:r>
      <w:r w:rsidRPr="002766F1">
        <w:t xml:space="preserve">: </w:t>
      </w:r>
      <w:proofErr w:type="spellStart"/>
      <w:r w:rsidRPr="002766F1">
        <w:t>hebraisztika</w:t>
      </w:r>
      <w:proofErr w:type="spellEnd"/>
      <w:r w:rsidRPr="002766F1">
        <w:t xml:space="preserve"> szakos egyetemi végzettség, legalább egy ókori keleti nyelv magas szintű ismerete, felsőfokú angol nyelvvizsga, minimum 3 éves felsőoktatási gyakorlat és PhD fokozat a történelem tudományterületről, élénk hazai és nemzetközi publikációs tevékenység.</w:t>
      </w:r>
    </w:p>
    <w:p w:rsidR="007A237F" w:rsidRPr="002766F1" w:rsidRDefault="007A237F" w:rsidP="007A237F">
      <w:pPr>
        <w:spacing w:line="240" w:lineRule="auto"/>
      </w:pPr>
    </w:p>
    <w:p w:rsidR="007A237F" w:rsidRDefault="007A237F" w:rsidP="007A237F">
      <w:pPr>
        <w:spacing w:line="240" w:lineRule="auto"/>
      </w:pPr>
      <w:r w:rsidRPr="000A6EBB">
        <w:rPr>
          <w:u w:val="single"/>
        </w:rPr>
        <w:t>A pályázat elbírálásánál előnyt jelent</w:t>
      </w:r>
      <w:r w:rsidRPr="000A6EBB">
        <w:t>:</w:t>
      </w:r>
    </w:p>
    <w:p w:rsidR="007A237F" w:rsidRPr="005B1EF8" w:rsidRDefault="007A237F" w:rsidP="007A237F">
      <w:pPr>
        <w:numPr>
          <w:ilvl w:val="0"/>
          <w:numId w:val="1"/>
        </w:numPr>
        <w:spacing w:line="240" w:lineRule="auto"/>
        <w:jc w:val="left"/>
      </w:pPr>
      <w:r w:rsidRPr="000A6EBB">
        <w:t>több éves felsőoktatási gyakorlat</w:t>
      </w:r>
    </w:p>
    <w:p w:rsidR="007A237F" w:rsidRPr="000A6EBB" w:rsidRDefault="007A237F" w:rsidP="007A237F">
      <w:pPr>
        <w:numPr>
          <w:ilvl w:val="0"/>
          <w:numId w:val="1"/>
        </w:numPr>
        <w:spacing w:line="240" w:lineRule="auto"/>
        <w:jc w:val="left"/>
      </w:pPr>
      <w:r w:rsidRPr="000A6EBB">
        <w:t xml:space="preserve">nemzetközi </w:t>
      </w:r>
      <w:proofErr w:type="gramStart"/>
      <w:r w:rsidRPr="000A6EBB">
        <w:t>konferenciákon</w:t>
      </w:r>
      <w:proofErr w:type="gramEnd"/>
      <w:r w:rsidRPr="000A6EBB">
        <w:t xml:space="preserve"> részvétel </w:t>
      </w:r>
    </w:p>
    <w:p w:rsidR="007A237F" w:rsidRPr="000A6EBB" w:rsidRDefault="007A237F" w:rsidP="007A237F">
      <w:pPr>
        <w:numPr>
          <w:ilvl w:val="0"/>
          <w:numId w:val="1"/>
        </w:numPr>
        <w:shd w:val="clear" w:color="auto" w:fill="FFFFFF"/>
        <w:spacing w:line="240" w:lineRule="auto"/>
        <w:rPr>
          <w:sz w:val="19"/>
          <w:szCs w:val="19"/>
        </w:rPr>
      </w:pPr>
      <w:r w:rsidRPr="000A6EBB">
        <w:t>további kutatási szintű nyelvismeret</w:t>
      </w:r>
    </w:p>
    <w:p w:rsidR="007A237F" w:rsidRPr="000A6EBB" w:rsidRDefault="007A237F" w:rsidP="007A237F">
      <w:pPr>
        <w:numPr>
          <w:ilvl w:val="0"/>
          <w:numId w:val="1"/>
        </w:numPr>
        <w:spacing w:line="240" w:lineRule="auto"/>
        <w:jc w:val="left"/>
      </w:pPr>
      <w:r w:rsidRPr="000A6EBB">
        <w:t xml:space="preserve">tanár szakos diploma </w:t>
      </w:r>
    </w:p>
    <w:p w:rsidR="007A237F" w:rsidRDefault="007A237F" w:rsidP="007A237F">
      <w:pPr>
        <w:numPr>
          <w:ilvl w:val="0"/>
          <w:numId w:val="1"/>
        </w:numPr>
        <w:spacing w:line="240" w:lineRule="auto"/>
        <w:jc w:val="left"/>
      </w:pPr>
      <w:r w:rsidRPr="000A6EBB">
        <w:t>tudományos kutatómunka</w:t>
      </w:r>
    </w:p>
    <w:p w:rsidR="007A237F" w:rsidRPr="002D05B2" w:rsidRDefault="007A237F" w:rsidP="007A237F">
      <w:pPr>
        <w:numPr>
          <w:ilvl w:val="0"/>
          <w:numId w:val="1"/>
        </w:numPr>
        <w:spacing w:line="240" w:lineRule="auto"/>
        <w:jc w:val="left"/>
      </w:pPr>
      <w:r>
        <w:t>szerkesztési gyakorlat</w:t>
      </w:r>
    </w:p>
    <w:p w:rsidR="007A237F" w:rsidRPr="002D05B2" w:rsidRDefault="007A237F" w:rsidP="007A237F">
      <w:pPr>
        <w:numPr>
          <w:ilvl w:val="0"/>
          <w:numId w:val="1"/>
        </w:numPr>
        <w:spacing w:line="240" w:lineRule="auto"/>
        <w:jc w:val="left"/>
      </w:pPr>
      <w:r>
        <w:t>nemzetközi kapcsolatrendszer</w:t>
      </w:r>
    </w:p>
    <w:p w:rsidR="007A237F" w:rsidRDefault="007A237F" w:rsidP="007A237F">
      <w:pPr>
        <w:numPr>
          <w:ilvl w:val="0"/>
          <w:numId w:val="1"/>
        </w:numPr>
        <w:spacing w:line="240" w:lineRule="auto"/>
        <w:jc w:val="left"/>
      </w:pPr>
      <w:r>
        <w:t>nemzetközi tudományos társasági tagság</w:t>
      </w:r>
    </w:p>
    <w:p w:rsidR="007A237F" w:rsidRDefault="007A237F" w:rsidP="007A237F">
      <w:pPr>
        <w:spacing w:line="240" w:lineRule="auto"/>
      </w:pPr>
    </w:p>
    <w:p w:rsidR="007A237F" w:rsidRPr="000C4C6D" w:rsidRDefault="007A237F" w:rsidP="007A237F">
      <w:pPr>
        <w:spacing w:line="240" w:lineRule="auto"/>
      </w:pPr>
      <w:r>
        <w:t>A kinevezés 2018</w:t>
      </w:r>
      <w:r w:rsidRPr="000C4C6D">
        <w:t xml:space="preserve">. </w:t>
      </w:r>
      <w:r>
        <w:t>február</w:t>
      </w:r>
      <w:r w:rsidRPr="000C4C6D">
        <w:t xml:space="preserve"> 1-jei kezdettel </w:t>
      </w:r>
      <w:r w:rsidRPr="00F7631A">
        <w:t>és határozatlan időtartamra</w:t>
      </w:r>
      <w:r>
        <w:t>, teljes munkaidőre, heti 4</w:t>
      </w:r>
      <w:r w:rsidRPr="00F7631A">
        <w:t>0 órára szól.</w:t>
      </w:r>
    </w:p>
    <w:p w:rsidR="007A237F" w:rsidRDefault="007A237F" w:rsidP="007A237F">
      <w:pPr>
        <w:spacing w:line="240" w:lineRule="auto"/>
      </w:pPr>
    </w:p>
    <w:p w:rsidR="007A237F" w:rsidRPr="00595838" w:rsidRDefault="007A237F" w:rsidP="007A237F">
      <w:pPr>
        <w:spacing w:line="240" w:lineRule="auto"/>
      </w:pPr>
      <w:r w:rsidRPr="00C63A89">
        <w:rPr>
          <w:i/>
        </w:rPr>
        <w:t>A pályázathoz mellékelni kell: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dékánnak címezve a pályázó válaszát a pályázati kiírásban foglalt feladatokra és elvárásokra,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dékáni hatáskörbe tartozókra vonatkozó, kitöltött szakmai adatlapot (Dékáni Hivatalból kérhető, illetve letölthető az SZTE honlapjáról: http://www.u-szeged.hu/munkatarsainknak/humanpolitikai-jogi/letoltheto-adatlapok),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részletes szakmai önéletrajzot,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teljes publikációs jegyzéket,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végzettséget, szakképzettséget, idegennyelvtudást tanúsító okiratok másolatát, tudományos fokozat megszerzését igazoló oklevél másolatát,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 xml:space="preserve">minden olyan </w:t>
      </w:r>
      <w:proofErr w:type="gramStart"/>
      <w:r w:rsidRPr="00C63A89">
        <w:t>dokumentum</w:t>
      </w:r>
      <w:proofErr w:type="gramEnd"/>
      <w:r w:rsidRPr="00C63A89">
        <w:t xml:space="preserve"> és irat másolatát, amelyet a pályázó a pályázat elbírálása szempontjából fontosnak tart,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t>nyilatkozatot arról, hogy a digitális másolat mindenben megegyezik a papíralapon benyújtott eredeti példánnyal,</w:t>
      </w:r>
    </w:p>
    <w:p w:rsidR="007A237F" w:rsidRPr="00C63A89" w:rsidRDefault="007A237F" w:rsidP="007A237F">
      <w:pPr>
        <w:numPr>
          <w:ilvl w:val="0"/>
          <w:numId w:val="2"/>
        </w:numPr>
        <w:spacing w:line="240" w:lineRule="auto"/>
      </w:pPr>
      <w:r w:rsidRPr="00C63A89">
        <w:lastRenderedPageBreak/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7A237F" w:rsidRPr="00C63A89" w:rsidRDefault="007A237F" w:rsidP="007A237F">
      <w:pPr>
        <w:ind w:left="720"/>
      </w:pPr>
    </w:p>
    <w:p w:rsidR="007A237F" w:rsidRPr="00C63A89" w:rsidRDefault="007A237F" w:rsidP="007A237F">
      <w:pPr>
        <w:outlineLvl w:val="0"/>
        <w:rPr>
          <w:i/>
        </w:rPr>
      </w:pPr>
      <w:r w:rsidRPr="00C63A89">
        <w:rPr>
          <w:i/>
        </w:rPr>
        <w:t>A pályázat elbírálá</w:t>
      </w:r>
      <w:r>
        <w:rPr>
          <w:i/>
        </w:rPr>
        <w:t xml:space="preserve">sának legkésőbbi határideje </w:t>
      </w:r>
      <w:r w:rsidRPr="00A42565">
        <w:rPr>
          <w:i/>
        </w:rPr>
        <w:t>2018.</w:t>
      </w:r>
      <w:r w:rsidR="00A42565" w:rsidRPr="00A42565">
        <w:rPr>
          <w:i/>
        </w:rPr>
        <w:t xml:space="preserve"> január 31.</w:t>
      </w:r>
    </w:p>
    <w:p w:rsidR="007A237F" w:rsidRPr="00C63A89" w:rsidRDefault="007A237F" w:rsidP="007A237F"/>
    <w:p w:rsidR="007A237F" w:rsidRPr="00C63A89" w:rsidRDefault="007A237F" w:rsidP="007A237F">
      <w:r w:rsidRPr="00C63A89">
        <w:t>A pályázónak meg kell felelnie a nemzeti felsőoktatásról szóló 2011. évi CCIV. törvényben, a Szegedi Tudományegyetem Szervezeti és Működési Szabályzatában, valamint Foglalkoztatási követelményrendszerében rögzített, a</w:t>
      </w:r>
      <w:r w:rsidR="00A42565">
        <w:t>z</w:t>
      </w:r>
      <w:r w:rsidRPr="00C63A89">
        <w:t xml:space="preserve"> </w:t>
      </w:r>
      <w:r w:rsidR="00A42565">
        <w:t>adjunktus</w:t>
      </w:r>
      <w:r w:rsidRPr="00C63A89">
        <w:t xml:space="preserve"> alkalmazására vonatkozó feltételeknek.</w:t>
      </w:r>
    </w:p>
    <w:p w:rsidR="007A237F" w:rsidRPr="006E47A0" w:rsidRDefault="007A237F" w:rsidP="007A237F"/>
    <w:p w:rsidR="007A237F" w:rsidRPr="006E47A0" w:rsidRDefault="00E830FA" w:rsidP="007A237F">
      <w:r>
        <w:t xml:space="preserve">Az adjunktusi </w:t>
      </w:r>
      <w:r w:rsidR="007A237F" w:rsidRPr="006E47A0">
        <w:t>pályázatot a Szegedi Tudományegyetem Bölcsészettudományi Kar Dékáni Hivatalába (6722 Szeged, Egyetem u. 2.) kell benyújtani a pályázati felhívásnak a Nemzeti Közigazgatási Intézet (NKI) közszolgálati állásportálján (</w:t>
      </w:r>
      <w:hyperlink r:id="rId5" w:history="1">
        <w:r w:rsidR="007A237F" w:rsidRPr="006E47A0">
          <w:rPr>
            <w:rStyle w:val="Hiperhivatkozs"/>
          </w:rPr>
          <w:t>https://kozigallas.gov.hu</w:t>
        </w:r>
      </w:hyperlink>
      <w:r w:rsidR="007A237F" w:rsidRPr="006E47A0">
        <w:t>) történt megjelenését követően, 201</w:t>
      </w:r>
      <w:r w:rsidR="007A237F">
        <w:t>7</w:t>
      </w:r>
      <w:r w:rsidR="007A237F" w:rsidRPr="006E47A0">
        <w:t xml:space="preserve">. </w:t>
      </w:r>
      <w:r w:rsidR="003F0A21">
        <w:t>december 11-</w:t>
      </w:r>
      <w:r w:rsidR="007A237F" w:rsidRPr="006E47A0">
        <w:t>ig, személyesen vagy postai úton 1 nyomtatott eredeti</w:t>
      </w:r>
      <w:r w:rsidR="007A237F">
        <w:t xml:space="preserve"> példányban, valamint</w:t>
      </w:r>
      <w:r w:rsidR="007A237F" w:rsidRPr="006E47A0">
        <w:t xml:space="preserve"> CD-ROM vagy DVD-ROM adathordozón rögzített, 1 digitális másolati példányban. (Technikai paraméterek: PDF formátumú </w:t>
      </w:r>
      <w:proofErr w:type="gramStart"/>
      <w:r w:rsidR="007A237F" w:rsidRPr="006E47A0">
        <w:t>fájlok</w:t>
      </w:r>
      <w:proofErr w:type="gramEnd"/>
      <w:r w:rsidR="007A237F" w:rsidRPr="006E47A0">
        <w:t>, mely összességében nem lehet nagyobb 15 MB-nál; a file elnevezése nem tartalmazhat az angol ABC 26 karakterén, számok, aláhúzás és ponton kívül más jelet.)</w:t>
      </w:r>
    </w:p>
    <w:p w:rsidR="007A237F" w:rsidRPr="006E47A0" w:rsidRDefault="007A237F" w:rsidP="007A237F">
      <w:r w:rsidRPr="006E47A0">
        <w:t>A pályázat formai feltételeiről a 62/544-039-es telefonszámon kérhető felvilágosítás.</w:t>
      </w:r>
    </w:p>
    <w:p w:rsidR="007A237F" w:rsidRPr="006E47A0" w:rsidRDefault="007A237F" w:rsidP="007A237F"/>
    <w:p w:rsidR="007A237F" w:rsidRPr="00C63A89" w:rsidRDefault="007A237F" w:rsidP="007A237F">
      <w:r w:rsidRPr="00C63A89">
        <w:t>A pályázati felhívás hivatalos megjelenési helye az NKI közszolgálati állásportálja (</w:t>
      </w:r>
      <w:hyperlink r:id="rId6" w:history="1">
        <w:r w:rsidRPr="00C63A89">
          <w:rPr>
            <w:rStyle w:val="Hiperhivatkozs"/>
          </w:rPr>
          <w:t>https://kozigallas.gov.hu</w:t>
        </w:r>
      </w:hyperlink>
      <w:r w:rsidRPr="00C63A89">
        <w:t>), ahol a pályázat 201</w:t>
      </w:r>
      <w:r w:rsidR="00C927F0">
        <w:t>7. november 10-</w:t>
      </w:r>
      <w:r w:rsidRPr="00C927F0">
        <w:t>én</w:t>
      </w:r>
      <w:r w:rsidRPr="00C63A89">
        <w:t xml:space="preserve"> jelenik meg. A pályáztató a felhívást a Szegedi Tudományegyetem Egyetemi Faliújságján (</w:t>
      </w:r>
      <w:hyperlink r:id="rId7" w:history="1">
        <w:r w:rsidRPr="00C63A89">
          <w:rPr>
            <w:rStyle w:val="Hiperhivatkozs"/>
          </w:rPr>
          <w:t>http://www.u-szeged.hu/egyetemi-faliujsag</w:t>
        </w:r>
      </w:hyperlink>
      <w:r w:rsidRPr="00C63A89">
        <w:t>) is közzéteszi ugyanebben az időpontban.</w:t>
      </w:r>
    </w:p>
    <w:p w:rsidR="007A237F" w:rsidRPr="00C63A89" w:rsidRDefault="007A237F" w:rsidP="007A237F"/>
    <w:p w:rsidR="007A237F" w:rsidRPr="00C63A89" w:rsidRDefault="007A237F" w:rsidP="007A237F">
      <w:r w:rsidRPr="00C63A89">
        <w:t>A pályázaton kérjük feltüntetni az NKI pályázati adatbázisában szereplő, azonosító számot:</w:t>
      </w:r>
    </w:p>
    <w:p w:rsidR="007A237F" w:rsidRDefault="001A5DA1" w:rsidP="007A237F">
      <w:r>
        <w:t>4-131/</w:t>
      </w:r>
      <w:r w:rsidRPr="001A5DA1">
        <w:t>2017</w:t>
      </w:r>
      <w:r>
        <w:t>.</w:t>
      </w:r>
    </w:p>
    <w:p w:rsidR="00126606" w:rsidRDefault="00126606" w:rsidP="007A237F">
      <w:bookmarkStart w:id="0" w:name="_GoBack"/>
      <w:bookmarkEnd w:id="0"/>
    </w:p>
    <w:p w:rsidR="00A41A1A" w:rsidRDefault="00A41A1A" w:rsidP="007A237F"/>
    <w:p w:rsidR="00A41A1A" w:rsidRDefault="00A41A1A" w:rsidP="00A41A1A">
      <w:pPr>
        <w:jc w:val="right"/>
      </w:pPr>
      <w:r>
        <w:t xml:space="preserve">Dr. Gyenge Zoltán </w:t>
      </w:r>
    </w:p>
    <w:p w:rsidR="00A41A1A" w:rsidRDefault="00A41A1A" w:rsidP="00DA6754">
      <w:pPr>
        <w:ind w:left="7080" w:firstLine="708"/>
        <w:jc w:val="left"/>
      </w:pPr>
      <w:proofErr w:type="gramStart"/>
      <w:r>
        <w:t>dékán</w:t>
      </w:r>
      <w:proofErr w:type="gramEnd"/>
    </w:p>
    <w:p w:rsidR="00A41A1A" w:rsidRPr="00C63A89" w:rsidRDefault="00A41A1A" w:rsidP="00DA6754">
      <w:pPr>
        <w:ind w:left="7788" w:firstLine="150"/>
        <w:jc w:val="left"/>
      </w:pPr>
      <w:proofErr w:type="spellStart"/>
      <w:r>
        <w:t>sk</w:t>
      </w:r>
      <w:proofErr w:type="spellEnd"/>
      <w:r>
        <w:t>.</w:t>
      </w:r>
    </w:p>
    <w:p w:rsidR="009F68F2" w:rsidRDefault="009F68F2" w:rsidP="00A41A1A">
      <w:pPr>
        <w:jc w:val="right"/>
      </w:pPr>
    </w:p>
    <w:sectPr w:rsidR="009F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t_t?pus850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5CB"/>
    <w:multiLevelType w:val="hybridMultilevel"/>
    <w:tmpl w:val="9DC87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2B51"/>
    <w:multiLevelType w:val="hybridMultilevel"/>
    <w:tmpl w:val="10B2BC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7F"/>
    <w:rsid w:val="00126606"/>
    <w:rsid w:val="001A5DA1"/>
    <w:rsid w:val="003F0A21"/>
    <w:rsid w:val="007A237F"/>
    <w:rsid w:val="008870C6"/>
    <w:rsid w:val="009F68F2"/>
    <w:rsid w:val="00A41A1A"/>
    <w:rsid w:val="00A42565"/>
    <w:rsid w:val="00C927F0"/>
    <w:rsid w:val="00DA6754"/>
    <w:rsid w:val="00E830FA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900"/>
  <w15:chartTrackingRefBased/>
  <w15:docId w15:val="{F12B8D2A-EFFC-4827-903E-B9EAF6B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37F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237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styleId="Hiperhivatkozs">
    <w:name w:val="Hyperlink"/>
    <w:rsid w:val="007A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-szeged.hu/egyetemi-faliuj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zigallas.gov.hu" TargetMode="External"/><Relationship Id="rId5" Type="http://schemas.openxmlformats.org/officeDocument/2006/relationships/hyperlink" Target="https://kozigallas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Süli Alexandra</dc:creator>
  <cp:keywords/>
  <dc:description/>
  <cp:lastModifiedBy>Süli Alexandra</cp:lastModifiedBy>
  <cp:revision>12</cp:revision>
  <dcterms:created xsi:type="dcterms:W3CDTF">2017-11-03T06:41:00Z</dcterms:created>
  <dcterms:modified xsi:type="dcterms:W3CDTF">2017-11-03T07:18:00Z</dcterms:modified>
</cp:coreProperties>
</file>