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03810"/>
  <w:body>
    <w:p w:rsidR="005C6A07" w:rsidRDefault="005C6A07"/>
    <w:tbl>
      <w:tblPr>
        <w:tblW w:w="1017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710"/>
        <w:gridCol w:w="8460"/>
      </w:tblGrid>
      <w:tr w:rsidR="005C6A07" w:rsidRPr="003347A6" w:rsidTr="00196575">
        <w:trPr>
          <w:trHeight w:val="1473"/>
        </w:trPr>
        <w:tc>
          <w:tcPr>
            <w:tcW w:w="10170" w:type="dxa"/>
            <w:gridSpan w:val="2"/>
            <w:shd w:val="clear" w:color="auto" w:fill="103810"/>
          </w:tcPr>
          <w:p w:rsidR="005C6A07" w:rsidRPr="00A962E8" w:rsidRDefault="005C6A07" w:rsidP="00A962E8">
            <w:pPr>
              <w:jc w:val="center"/>
              <w:rPr>
                <w:sz w:val="52"/>
                <w:szCs w:val="52"/>
              </w:rPr>
            </w:pPr>
            <w:r w:rsidRPr="00A962E8">
              <w:rPr>
                <w:sz w:val="52"/>
                <w:szCs w:val="52"/>
              </w:rPr>
              <w:t>Study visit - training development</w:t>
            </w:r>
          </w:p>
          <w:p w:rsidR="005C6A07" w:rsidRPr="00EC191C" w:rsidRDefault="005C6A07" w:rsidP="00F4157D">
            <w:pPr>
              <w:pStyle w:val="NoSpacing"/>
              <w:spacing w:line="276" w:lineRule="auto"/>
              <w:jc w:val="center"/>
              <w:rPr>
                <w:rFonts w:cs="Tahoma"/>
                <w:color w:val="FFFFFF"/>
              </w:rPr>
            </w:pPr>
            <w:r>
              <w:rPr>
                <w:rFonts w:cs="Tahoma"/>
                <w:color w:val="FFFFFF"/>
              </w:rPr>
              <w:t>AGENDA</w:t>
            </w:r>
          </w:p>
          <w:p w:rsidR="005C6A07" w:rsidRPr="007223E3" w:rsidRDefault="005C6A07" w:rsidP="007223E3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of Agriculture, Hodmezovasarhely, 09-11.12.2013.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170" w:type="dxa"/>
            <w:gridSpan w:val="2"/>
            <w:shd w:val="clear" w:color="auto" w:fill="FFC000"/>
            <w:vAlign w:val="center"/>
          </w:tcPr>
          <w:p w:rsidR="005C6A07" w:rsidRPr="00F22A3C" w:rsidRDefault="005C6A07" w:rsidP="00586DDA">
            <w:pPr>
              <w:pStyle w:val="NoSpacing"/>
              <w:spacing w:before="24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Day</w:t>
            </w:r>
            <w:r w:rsidRPr="00F22A3C">
              <w:rPr>
                <w:rFonts w:cs="Tahoma"/>
                <w:b/>
                <w:sz w:val="24"/>
                <w:szCs w:val="24"/>
              </w:rPr>
              <w:t xml:space="preserve"> 1, </w:t>
            </w:r>
          </w:p>
        </w:tc>
      </w:tr>
      <w:tr w:rsidR="005C6A07" w:rsidRPr="003347A6" w:rsidTr="0058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48A54"/>
            <w:vAlign w:val="center"/>
          </w:tcPr>
          <w:p w:rsidR="005C6A07" w:rsidRPr="00586DDA" w:rsidRDefault="005C6A07" w:rsidP="007F4E8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Timetable</w:t>
            </w:r>
            <w:r w:rsidRPr="00586D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shd w:val="clear" w:color="auto" w:fill="948A54"/>
            <w:vAlign w:val="center"/>
          </w:tcPr>
          <w:p w:rsidR="005C6A07" w:rsidRPr="00586DDA" w:rsidRDefault="005C6A07" w:rsidP="00586DD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7F4E8C" w:rsidRDefault="005C6A07" w:rsidP="00B862C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OF PARTICIPANTS (room 123.)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087CD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7F4E8C" w:rsidRDefault="005C6A07" w:rsidP="00087CD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7F4E8C">
              <w:rPr>
                <w:sz w:val="24"/>
                <w:szCs w:val="24"/>
              </w:rPr>
              <w:t xml:space="preserve">WELCOME </w:t>
            </w:r>
            <w:r>
              <w:rPr>
                <w:sz w:val="24"/>
                <w:szCs w:val="24"/>
              </w:rPr>
              <w:t xml:space="preserve">SPEECH OF THE HOST </w:t>
            </w:r>
            <w:r w:rsidRPr="007F4E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Dr. József HORVÁTH, dean of USZFA</w:t>
            </w:r>
            <w:r w:rsidRPr="007F4E8C">
              <w:rPr>
                <w:sz w:val="24"/>
                <w:szCs w:val="24"/>
              </w:rPr>
              <w:t xml:space="preserve">) 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586DDA" w:rsidRDefault="005C6A07" w:rsidP="00CE59A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 COMMENTS, MR NEBOJSA ZLATKOVIC, PROJECT COORDINATOR (Current issues) 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586DDA" w:rsidRDefault="005C6A07" w:rsidP="00086AA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4"/>
                      <w:szCs w:val="24"/>
                    </w:rPr>
                    <w:t>CURRENT</w:t>
                  </w:r>
                </w:smartTag>
                <w:r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</w:rPr>
                    <w:t>STATE</w:t>
                  </w:r>
                </w:smartTag>
              </w:smartTag>
            </w:smartTag>
            <w:r>
              <w:rPr>
                <w:sz w:val="24"/>
                <w:szCs w:val="24"/>
              </w:rPr>
              <w:t xml:space="preserve"> AND REFORM PROGRAM OF PRACTICAL TRAINING, VPPS </w:t>
            </w:r>
            <w:r w:rsidRPr="00086AAA">
              <w:rPr>
                <w:sz w:val="24"/>
                <w:szCs w:val="24"/>
              </w:rPr>
              <w:t>Prokuplje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586DDA" w:rsidRDefault="005C6A07" w:rsidP="00DE1DF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4"/>
                      <w:szCs w:val="24"/>
                    </w:rPr>
                    <w:t>CURRENT</w:t>
                  </w:r>
                </w:smartTag>
                <w:r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</w:rPr>
                    <w:t>STATE</w:t>
                  </w:r>
                </w:smartTag>
              </w:smartTag>
            </w:smartTag>
            <w:r>
              <w:rPr>
                <w:sz w:val="24"/>
                <w:szCs w:val="24"/>
              </w:rPr>
              <w:t xml:space="preserve"> AND REFORM PROGRAM OF PRACTICAL TRAINING, VPS </w:t>
            </w:r>
            <w:r w:rsidRPr="008D13A9">
              <w:rPr>
                <w:sz w:val="24"/>
                <w:szCs w:val="24"/>
              </w:rPr>
              <w:t>Sabac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586DDA" w:rsidRDefault="005C6A07" w:rsidP="00520C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Name">
              <w:r>
                <w:rPr>
                  <w:sz w:val="24"/>
                  <w:szCs w:val="24"/>
                </w:rPr>
                <w:t>CURRENT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24"/>
                  <w:szCs w:val="24"/>
                </w:rPr>
                <w:t>STATE</w:t>
              </w:r>
            </w:smartTag>
            <w:r>
              <w:rPr>
                <w:sz w:val="24"/>
                <w:szCs w:val="24"/>
              </w:rPr>
              <w:t xml:space="preserve"> AND REFORM PROGRAM OF PRACTICAL TRAINING, Faculty </w:t>
            </w:r>
            <w:smartTag w:uri="urn:schemas-microsoft-com:office:smarttags" w:element="City">
              <w:smartTag w:uri="urn:schemas-microsoft-com:office:smarttags" w:element="place">
                <w:r w:rsidRPr="008D13A9">
                  <w:rPr>
                    <w:sz w:val="24"/>
                    <w:szCs w:val="24"/>
                  </w:rPr>
                  <w:t>Banja Luka</w:t>
                </w:r>
              </w:smartTag>
            </w:smartTag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Default="005C6A07" w:rsidP="00520C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586DDA" w:rsidRDefault="005C6A07" w:rsidP="00520C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Name">
              <w:r>
                <w:rPr>
                  <w:sz w:val="24"/>
                  <w:szCs w:val="24"/>
                </w:rPr>
                <w:t>CURRENT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24"/>
                  <w:szCs w:val="24"/>
                </w:rPr>
                <w:t>STATE</w:t>
              </w:r>
            </w:smartTag>
            <w:r>
              <w:rPr>
                <w:sz w:val="24"/>
                <w:szCs w:val="24"/>
              </w:rPr>
              <w:t xml:space="preserve"> AND REFORM PROGRAM OF PRACTICAL TRAINING, Faculty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East Sarajevo</w:t>
              </w:r>
            </w:smartTag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Pr="00586DDA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4:45 PM 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Pr="00586DDA" w:rsidRDefault="005C6A07" w:rsidP="00EF10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4"/>
                      <w:szCs w:val="24"/>
                    </w:rPr>
                    <w:t>CURRENT</w:t>
                  </w:r>
                </w:smartTag>
                <w:r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</w:rPr>
                    <w:t>STATE</w:t>
                  </w:r>
                </w:smartTag>
              </w:smartTag>
            </w:smartTag>
            <w:r>
              <w:rPr>
                <w:sz w:val="24"/>
                <w:szCs w:val="24"/>
              </w:rPr>
              <w:t xml:space="preserve"> AND REFORM PROGRAM OF PRACTICAL TRAINING, </w:t>
            </w:r>
            <w:r w:rsidRPr="008D13A9">
              <w:rPr>
                <w:sz w:val="24"/>
                <w:szCs w:val="24"/>
              </w:rPr>
              <w:t>Biofarming Backa Topola</w:t>
            </w:r>
          </w:p>
        </w:tc>
      </w:tr>
      <w:tr w:rsidR="005C6A07" w:rsidRPr="003347A6" w:rsidTr="0033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  <w:vAlign w:val="center"/>
          </w:tcPr>
          <w:p w:rsidR="005C6A07" w:rsidRDefault="005C6A07" w:rsidP="00C800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 PM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5C6A07" w:rsidRDefault="005C6A07" w:rsidP="00586DD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WORK DAY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2"/>
            <w:shd w:val="clear" w:color="auto" w:fill="FFC000"/>
          </w:tcPr>
          <w:p w:rsidR="005C6A07" w:rsidRPr="00F22A3C" w:rsidRDefault="005C6A07" w:rsidP="00586DDA">
            <w:pPr>
              <w:pStyle w:val="NoSpacing"/>
              <w:spacing w:before="24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22A3C">
              <w:rPr>
                <w:rFonts w:cs="Tahoma"/>
                <w:b/>
                <w:sz w:val="24"/>
                <w:szCs w:val="24"/>
              </w:rPr>
              <w:t>D</w:t>
            </w:r>
            <w:r>
              <w:rPr>
                <w:rFonts w:cs="Tahoma"/>
                <w:b/>
                <w:sz w:val="24"/>
                <w:szCs w:val="24"/>
              </w:rPr>
              <w:t>ay</w:t>
            </w:r>
            <w:r w:rsidRPr="00F22A3C">
              <w:rPr>
                <w:rFonts w:cs="Tahoma"/>
                <w:b/>
                <w:sz w:val="24"/>
                <w:szCs w:val="24"/>
              </w:rPr>
              <w:t xml:space="preserve"> 2,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48A54"/>
          </w:tcPr>
          <w:p w:rsidR="005C6A07" w:rsidRPr="00844F37" w:rsidRDefault="005C6A07" w:rsidP="00844F3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Timetable</w:t>
            </w:r>
          </w:p>
        </w:tc>
        <w:tc>
          <w:tcPr>
            <w:tcW w:w="8460" w:type="dxa"/>
            <w:shd w:val="clear" w:color="auto" w:fill="948A54"/>
          </w:tcPr>
          <w:p w:rsidR="005C6A07" w:rsidRPr="00844F37" w:rsidRDefault="005C6A07" w:rsidP="00844F3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Pr="00844F37" w:rsidRDefault="005C6A07" w:rsidP="00D5425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</w:tc>
        <w:tc>
          <w:tcPr>
            <w:tcW w:w="8460" w:type="dxa"/>
            <w:shd w:val="clear" w:color="auto" w:fill="FFFFFF"/>
          </w:tcPr>
          <w:p w:rsidR="005C6A07" w:rsidRPr="00844F37" w:rsidRDefault="005C6A07" w:rsidP="004744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THE PILOT FARM OF THE FACULTY (Dr. Lajosné GÁSPÁR, Dr. Károly BODNÁR, USZFA) Departure from campus: 9.30 AM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Pr="00844F37" w:rsidRDefault="005C6A07" w:rsidP="00D5425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PM</w:t>
            </w:r>
          </w:p>
        </w:tc>
        <w:tc>
          <w:tcPr>
            <w:tcW w:w="8460" w:type="dxa"/>
            <w:shd w:val="clear" w:color="auto" w:fill="FFFFFF"/>
          </w:tcPr>
          <w:p w:rsidR="005C6A07" w:rsidRPr="00844F37" w:rsidRDefault="005C6A07" w:rsidP="00844F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 (room 123.)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Pr="00844F37" w:rsidRDefault="005C6A07" w:rsidP="00D5425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PM</w:t>
            </w:r>
          </w:p>
        </w:tc>
        <w:tc>
          <w:tcPr>
            <w:tcW w:w="8460" w:type="dxa"/>
            <w:shd w:val="clear" w:color="auto" w:fill="FFFFFF"/>
          </w:tcPr>
          <w:p w:rsidR="005C6A07" w:rsidRPr="00844F37" w:rsidRDefault="005C6A07" w:rsidP="00844F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4"/>
                      <w:szCs w:val="24"/>
                    </w:rPr>
                    <w:t>CURRENT</w:t>
                  </w:r>
                </w:smartTag>
                <w:r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</w:rPr>
                    <w:t>STATE</w:t>
                  </w:r>
                </w:smartTag>
              </w:smartTag>
            </w:smartTag>
            <w:r>
              <w:rPr>
                <w:sz w:val="24"/>
                <w:szCs w:val="24"/>
              </w:rPr>
              <w:t xml:space="preserve"> AND REFORM PROGRAM OF PRACTICAL TRAINING, VTS </w:t>
            </w:r>
            <w:r w:rsidRPr="00F37AFD">
              <w:rPr>
                <w:sz w:val="24"/>
                <w:szCs w:val="24"/>
              </w:rPr>
              <w:t>Pozarevac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Pr="00844F37" w:rsidRDefault="005C6A07" w:rsidP="004504B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</w:t>
            </w:r>
          </w:p>
        </w:tc>
        <w:tc>
          <w:tcPr>
            <w:tcW w:w="8460" w:type="dxa"/>
            <w:shd w:val="clear" w:color="auto" w:fill="FFFFFF"/>
          </w:tcPr>
          <w:p w:rsidR="005C6A07" w:rsidRPr="00844F37" w:rsidRDefault="005C6A07" w:rsidP="00F37AF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4"/>
                      <w:szCs w:val="24"/>
                    </w:rPr>
                    <w:t>CURRENT</w:t>
                  </w:r>
                </w:smartTag>
                <w:r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</w:rPr>
                    <w:t>STATE</w:t>
                  </w:r>
                </w:smartTag>
              </w:smartTag>
            </w:smartTag>
            <w:r>
              <w:rPr>
                <w:sz w:val="24"/>
                <w:szCs w:val="24"/>
              </w:rPr>
              <w:t xml:space="preserve"> AND REFORM PROGRAM OF PRACTICAL TRAINING, Faculty </w:t>
            </w:r>
            <w:r w:rsidRPr="00F37AFD">
              <w:rPr>
                <w:sz w:val="24"/>
                <w:szCs w:val="24"/>
              </w:rPr>
              <w:t>Mostar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Default="005C6A07" w:rsidP="00D5425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PM</w:t>
            </w:r>
          </w:p>
        </w:tc>
        <w:tc>
          <w:tcPr>
            <w:tcW w:w="8460" w:type="dxa"/>
            <w:shd w:val="clear" w:color="auto" w:fill="FFFFFF"/>
          </w:tcPr>
          <w:p w:rsidR="005C6A07" w:rsidRDefault="005C6A07" w:rsidP="00844F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CURRENT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">
                <w:r>
                  <w:rPr>
                    <w:sz w:val="24"/>
                    <w:szCs w:val="24"/>
                  </w:rPr>
                  <w:t>STATE</w:t>
                </w:r>
              </w:smartTag>
            </w:smartTag>
            <w:r>
              <w:rPr>
                <w:sz w:val="24"/>
                <w:szCs w:val="24"/>
              </w:rPr>
              <w:t xml:space="preserve"> AND REFORM PROGRAM OF PRACTICAL TRAINING, VPS </w:t>
            </w:r>
            <w:r w:rsidRPr="00F37AFD">
              <w:rPr>
                <w:sz w:val="24"/>
                <w:szCs w:val="24"/>
              </w:rPr>
              <w:t>Vranje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Default="005C6A07" w:rsidP="00D5425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4:30 PM </w:t>
            </w:r>
          </w:p>
        </w:tc>
        <w:tc>
          <w:tcPr>
            <w:tcW w:w="8460" w:type="dxa"/>
            <w:shd w:val="clear" w:color="auto" w:fill="FFFFFF"/>
          </w:tcPr>
          <w:p w:rsidR="005C6A07" w:rsidRDefault="005C6A07" w:rsidP="00844F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WORK DAY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Default="005C6A07" w:rsidP="00D5425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 PM</w:t>
            </w:r>
          </w:p>
        </w:tc>
        <w:tc>
          <w:tcPr>
            <w:tcW w:w="8460" w:type="dxa"/>
            <w:shd w:val="clear" w:color="auto" w:fill="FFFFFF"/>
          </w:tcPr>
          <w:p w:rsidR="005C6A07" w:rsidRDefault="005C6A07" w:rsidP="00844F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OF THE TOWN CENTRE (János Palotás, USZFA)</w:t>
            </w:r>
          </w:p>
        </w:tc>
      </w:tr>
      <w:tr w:rsidR="005C6A07" w:rsidRPr="003347A6" w:rsidTr="00B0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Default="005C6A07" w:rsidP="00D5425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PM</w:t>
            </w:r>
          </w:p>
        </w:tc>
        <w:tc>
          <w:tcPr>
            <w:tcW w:w="8460" w:type="dxa"/>
            <w:shd w:val="clear" w:color="auto" w:fill="FFFFFF"/>
          </w:tcPr>
          <w:p w:rsidR="005C6A07" w:rsidRDefault="005C6A07" w:rsidP="00844F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(restaurant of the Student Hostel)</w:t>
            </w:r>
          </w:p>
        </w:tc>
      </w:tr>
      <w:tr w:rsidR="005C6A07" w:rsidRPr="00F22A3C" w:rsidTr="00B7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2"/>
            <w:shd w:val="clear" w:color="auto" w:fill="FFC000"/>
          </w:tcPr>
          <w:p w:rsidR="005C6A07" w:rsidRPr="00F22A3C" w:rsidRDefault="005C6A07" w:rsidP="00B75788">
            <w:pPr>
              <w:pStyle w:val="NoSpacing"/>
              <w:spacing w:before="24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Day</w:t>
            </w:r>
            <w:r w:rsidRPr="00F22A3C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3</w:t>
            </w:r>
            <w:r w:rsidRPr="00F22A3C">
              <w:rPr>
                <w:rFonts w:cs="Tahoma"/>
                <w:b/>
                <w:sz w:val="24"/>
                <w:szCs w:val="24"/>
              </w:rPr>
              <w:t>,</w:t>
            </w:r>
          </w:p>
        </w:tc>
      </w:tr>
      <w:tr w:rsidR="005C6A07" w:rsidRPr="00844F37" w:rsidTr="00B7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48A54"/>
          </w:tcPr>
          <w:p w:rsidR="005C6A07" w:rsidRPr="00844F37" w:rsidRDefault="005C6A07" w:rsidP="00107F8F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Timetable</w:t>
            </w:r>
          </w:p>
        </w:tc>
        <w:tc>
          <w:tcPr>
            <w:tcW w:w="8460" w:type="dxa"/>
            <w:shd w:val="clear" w:color="auto" w:fill="948A54"/>
          </w:tcPr>
          <w:p w:rsidR="005C6A07" w:rsidRPr="00844F37" w:rsidRDefault="005C6A07" w:rsidP="00B7578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5C6A07" w:rsidRPr="00844F37" w:rsidTr="00B7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Pr="00844F37" w:rsidRDefault="005C6A07" w:rsidP="00B7578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</w:tc>
        <w:tc>
          <w:tcPr>
            <w:tcW w:w="8460" w:type="dxa"/>
            <w:shd w:val="clear" w:color="auto" w:fill="FFFFFF"/>
          </w:tcPr>
          <w:p w:rsidR="005C6A07" w:rsidRPr="00844F37" w:rsidRDefault="005C6A07" w:rsidP="00E5607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PRESENTATION, ADVICE AND SUGGESTIONS FOR THE IMPROVEMENT OF PRACTICAL TRAINING (DR. Károly BODNÁR, USZFA) (room 123.)</w:t>
            </w:r>
          </w:p>
        </w:tc>
      </w:tr>
      <w:tr w:rsidR="005C6A07" w:rsidRPr="00844F37" w:rsidTr="00B7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Pr="00844F37" w:rsidRDefault="005C6A07" w:rsidP="00B7578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AM</w:t>
            </w:r>
          </w:p>
        </w:tc>
        <w:tc>
          <w:tcPr>
            <w:tcW w:w="8460" w:type="dxa"/>
            <w:shd w:val="clear" w:color="auto" w:fill="FFFFFF"/>
          </w:tcPr>
          <w:p w:rsidR="005C6A07" w:rsidRPr="00844F37" w:rsidRDefault="005C6A07" w:rsidP="00E1441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COORDINATOR MR NEBOJSA ZLATKOVIC (FINAL WORD, FILLING OUT EVALUATION FORMS) </w:t>
            </w:r>
          </w:p>
        </w:tc>
      </w:tr>
      <w:tr w:rsidR="005C6A07" w:rsidRPr="00844F37" w:rsidTr="00B7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shd w:val="clear" w:color="auto" w:fill="92CDDC"/>
          </w:tcPr>
          <w:p w:rsidR="005C6A07" w:rsidRDefault="005C6A07" w:rsidP="00B7578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AM </w:t>
            </w:r>
          </w:p>
        </w:tc>
        <w:tc>
          <w:tcPr>
            <w:tcW w:w="8460" w:type="dxa"/>
            <w:shd w:val="clear" w:color="auto" w:fill="FFFFFF"/>
          </w:tcPr>
          <w:p w:rsidR="005C6A07" w:rsidRDefault="005C6A07" w:rsidP="00B7578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WORK DAY</w:t>
            </w:r>
          </w:p>
        </w:tc>
      </w:tr>
    </w:tbl>
    <w:p w:rsidR="005C6A07" w:rsidRPr="00844F37" w:rsidRDefault="005C6A07" w:rsidP="00196575">
      <w:pPr>
        <w:tabs>
          <w:tab w:val="left" w:pos="4208"/>
        </w:tabs>
      </w:pPr>
    </w:p>
    <w:sectPr w:rsidR="005C6A07" w:rsidRPr="00844F37" w:rsidSect="00D01690">
      <w:headerReference w:type="default" r:id="rId7"/>
      <w:footerReference w:type="default" r:id="rId8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07" w:rsidRDefault="005C6A07" w:rsidP="00FE0D92">
      <w:r>
        <w:separator/>
      </w:r>
    </w:p>
  </w:endnote>
  <w:endnote w:type="continuationSeparator" w:id="0">
    <w:p w:rsidR="005C6A07" w:rsidRDefault="005C6A07" w:rsidP="00F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07" w:rsidRPr="00844F37" w:rsidRDefault="005C6A07" w:rsidP="0065710D">
    <w:pPr>
      <w:pStyle w:val="Footer"/>
      <w:jc w:val="center"/>
      <w:rPr>
        <w:b/>
        <w:i/>
        <w:sz w:val="20"/>
        <w:szCs w:val="20"/>
      </w:rPr>
    </w:pPr>
    <w:r w:rsidRPr="00844F37">
      <w:rPr>
        <w:b/>
        <w:i/>
        <w:sz w:val="20"/>
        <w:szCs w:val="20"/>
      </w:rPr>
      <w:t>Ova aktivnost se realizuje u okviru TEMPUS AGRIVOC projekta</w:t>
    </w:r>
    <w:r>
      <w:rPr>
        <w:b/>
        <w:i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07" w:rsidRDefault="005C6A07" w:rsidP="00FE0D92">
      <w:r>
        <w:separator/>
      </w:r>
    </w:p>
  </w:footnote>
  <w:footnote w:type="continuationSeparator" w:id="0">
    <w:p w:rsidR="005C6A07" w:rsidRDefault="005C6A07" w:rsidP="00FE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07" w:rsidRDefault="005C6A07" w:rsidP="00FE0D92">
    <w:pPr>
      <w:pStyle w:val="Header"/>
      <w:rPr>
        <w:noProof/>
      </w:rPr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Macintosh HD:Users:filipmaric:Desktop:2-01.png" style="position:absolute;margin-left:-54pt;margin-top:9.1pt;width:594.75pt;height:123.75pt;z-index:-251656192;visibility:visible" wrapcoords="-27 0 -27 21469 21600 21469 21600 0 -27 0">
          <v:imagedata r:id="rId1" o:title="" croptop="12940f" cropbottom="5139f"/>
          <w10:wrap type="tight"/>
        </v:shape>
      </w:pict>
    </w:r>
  </w:p>
  <w:p w:rsidR="005C6A07" w:rsidRDefault="005C6A07" w:rsidP="00FE0D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6E7"/>
    <w:multiLevelType w:val="hybridMultilevel"/>
    <w:tmpl w:val="F330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92"/>
    <w:rsid w:val="0002269D"/>
    <w:rsid w:val="00032DE4"/>
    <w:rsid w:val="00082FDD"/>
    <w:rsid w:val="00086AAA"/>
    <w:rsid w:val="00087CD0"/>
    <w:rsid w:val="00090D6E"/>
    <w:rsid w:val="000A6474"/>
    <w:rsid w:val="000E681A"/>
    <w:rsid w:val="000F5B9C"/>
    <w:rsid w:val="00107F8F"/>
    <w:rsid w:val="00143BF8"/>
    <w:rsid w:val="00166E1E"/>
    <w:rsid w:val="00172CAD"/>
    <w:rsid w:val="00181BCC"/>
    <w:rsid w:val="00192E10"/>
    <w:rsid w:val="00196575"/>
    <w:rsid w:val="00287759"/>
    <w:rsid w:val="002A1983"/>
    <w:rsid w:val="002C3789"/>
    <w:rsid w:val="00323553"/>
    <w:rsid w:val="003347A6"/>
    <w:rsid w:val="003A0677"/>
    <w:rsid w:val="004453D9"/>
    <w:rsid w:val="004504B5"/>
    <w:rsid w:val="00462A13"/>
    <w:rsid w:val="004723C2"/>
    <w:rsid w:val="00474459"/>
    <w:rsid w:val="004761BF"/>
    <w:rsid w:val="004F2193"/>
    <w:rsid w:val="00520C20"/>
    <w:rsid w:val="005715F5"/>
    <w:rsid w:val="00586DDA"/>
    <w:rsid w:val="005C6A07"/>
    <w:rsid w:val="00610666"/>
    <w:rsid w:val="0064334D"/>
    <w:rsid w:val="0065710D"/>
    <w:rsid w:val="006D3E89"/>
    <w:rsid w:val="006E4B61"/>
    <w:rsid w:val="007223E3"/>
    <w:rsid w:val="0076130B"/>
    <w:rsid w:val="007E772F"/>
    <w:rsid w:val="007F1BE3"/>
    <w:rsid w:val="007F4E8C"/>
    <w:rsid w:val="00844F37"/>
    <w:rsid w:val="0084667B"/>
    <w:rsid w:val="008513D9"/>
    <w:rsid w:val="008A6A65"/>
    <w:rsid w:val="008C5053"/>
    <w:rsid w:val="008D13A9"/>
    <w:rsid w:val="008E6251"/>
    <w:rsid w:val="008E6B43"/>
    <w:rsid w:val="00916A8D"/>
    <w:rsid w:val="00936359"/>
    <w:rsid w:val="009554EB"/>
    <w:rsid w:val="009666EE"/>
    <w:rsid w:val="009B3E41"/>
    <w:rsid w:val="009C519C"/>
    <w:rsid w:val="009D104B"/>
    <w:rsid w:val="009F207A"/>
    <w:rsid w:val="00A566EA"/>
    <w:rsid w:val="00A60DAF"/>
    <w:rsid w:val="00A7339D"/>
    <w:rsid w:val="00A962E8"/>
    <w:rsid w:val="00AA54E2"/>
    <w:rsid w:val="00AE662A"/>
    <w:rsid w:val="00B02FD9"/>
    <w:rsid w:val="00B05450"/>
    <w:rsid w:val="00B74F09"/>
    <w:rsid w:val="00B75788"/>
    <w:rsid w:val="00B828FC"/>
    <w:rsid w:val="00B862C5"/>
    <w:rsid w:val="00B917DE"/>
    <w:rsid w:val="00BC700B"/>
    <w:rsid w:val="00BD1EDB"/>
    <w:rsid w:val="00C80080"/>
    <w:rsid w:val="00CB3A3C"/>
    <w:rsid w:val="00CE45D0"/>
    <w:rsid w:val="00CE59AD"/>
    <w:rsid w:val="00D01690"/>
    <w:rsid w:val="00D04583"/>
    <w:rsid w:val="00D11C94"/>
    <w:rsid w:val="00D31B31"/>
    <w:rsid w:val="00D3297D"/>
    <w:rsid w:val="00D348CA"/>
    <w:rsid w:val="00D5425B"/>
    <w:rsid w:val="00D62555"/>
    <w:rsid w:val="00D657A9"/>
    <w:rsid w:val="00DE1DF6"/>
    <w:rsid w:val="00DF15ED"/>
    <w:rsid w:val="00DF5728"/>
    <w:rsid w:val="00E14416"/>
    <w:rsid w:val="00E32058"/>
    <w:rsid w:val="00E46B46"/>
    <w:rsid w:val="00E5607F"/>
    <w:rsid w:val="00E63796"/>
    <w:rsid w:val="00E8561E"/>
    <w:rsid w:val="00E94F80"/>
    <w:rsid w:val="00EC191C"/>
    <w:rsid w:val="00EF0EEE"/>
    <w:rsid w:val="00EF10CA"/>
    <w:rsid w:val="00F078A8"/>
    <w:rsid w:val="00F10D8D"/>
    <w:rsid w:val="00F22A3C"/>
    <w:rsid w:val="00F350B1"/>
    <w:rsid w:val="00F37AFD"/>
    <w:rsid w:val="00F4157D"/>
    <w:rsid w:val="00F90D79"/>
    <w:rsid w:val="00FA2F15"/>
    <w:rsid w:val="00FB140E"/>
    <w:rsid w:val="00FD4B9C"/>
    <w:rsid w:val="00FD5EEB"/>
    <w:rsid w:val="00FE0D92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0169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690"/>
    <w:pPr>
      <w:spacing w:before="480" w:after="0"/>
      <w:contextualSpacing/>
      <w:outlineLvl w:val="0"/>
    </w:pPr>
    <w:rPr>
      <w:rFonts w:ascii="Calibri" w:eastAsia="MS Gothic" w:hAnsi="Calibri"/>
      <w:b/>
      <w:bCs/>
      <w:sz w:val="28"/>
      <w:szCs w:val="2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690"/>
    <w:pPr>
      <w:spacing w:before="200" w:after="0"/>
      <w:outlineLvl w:val="1"/>
    </w:pPr>
    <w:rPr>
      <w:rFonts w:ascii="Calibri" w:eastAsia="MS Gothic" w:hAnsi="Calibri"/>
      <w:b/>
      <w:bCs/>
      <w:sz w:val="26"/>
      <w:szCs w:val="2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690"/>
    <w:pPr>
      <w:spacing w:before="200" w:after="0" w:line="271" w:lineRule="auto"/>
      <w:outlineLvl w:val="2"/>
    </w:pPr>
    <w:rPr>
      <w:rFonts w:ascii="Calibri" w:eastAsia="MS Gothic" w:hAnsi="Calibri"/>
      <w:b/>
      <w:bCs/>
      <w:sz w:val="20"/>
      <w:szCs w:val="20"/>
      <w:lang w:val="hu-HU"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1690"/>
    <w:pPr>
      <w:spacing w:before="200" w:after="0"/>
      <w:outlineLvl w:val="3"/>
    </w:pPr>
    <w:rPr>
      <w:rFonts w:ascii="Calibri" w:eastAsia="MS Gothic" w:hAnsi="Calibri"/>
      <w:b/>
      <w:bCs/>
      <w:i/>
      <w:iCs/>
      <w:sz w:val="20"/>
      <w:szCs w:val="20"/>
      <w:lang w:val="hu-HU"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690"/>
    <w:pPr>
      <w:spacing w:before="200" w:after="0"/>
      <w:outlineLvl w:val="4"/>
    </w:pPr>
    <w:rPr>
      <w:rFonts w:ascii="Calibri" w:eastAsia="MS Gothic" w:hAnsi="Calibri"/>
      <w:b/>
      <w:bCs/>
      <w:color w:val="7F7F7F"/>
      <w:sz w:val="20"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1690"/>
    <w:pPr>
      <w:spacing w:after="0" w:line="271" w:lineRule="auto"/>
      <w:outlineLvl w:val="5"/>
    </w:pPr>
    <w:rPr>
      <w:rFonts w:ascii="Calibri" w:eastAsia="MS Gothic" w:hAnsi="Calibri"/>
      <w:b/>
      <w:bCs/>
      <w:i/>
      <w:iCs/>
      <w:color w:val="7F7F7F"/>
      <w:sz w:val="20"/>
      <w:szCs w:val="20"/>
      <w:lang w:val="hu-HU"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1690"/>
    <w:pPr>
      <w:spacing w:after="0"/>
      <w:outlineLvl w:val="6"/>
    </w:pPr>
    <w:rPr>
      <w:rFonts w:ascii="Calibri" w:eastAsia="MS Gothic" w:hAnsi="Calibri"/>
      <w:i/>
      <w:iCs/>
      <w:sz w:val="20"/>
      <w:szCs w:val="20"/>
      <w:lang w:val="hu-HU"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1690"/>
    <w:pPr>
      <w:spacing w:after="0"/>
      <w:outlineLvl w:val="7"/>
    </w:pPr>
    <w:rPr>
      <w:rFonts w:ascii="Calibri" w:eastAsia="MS Gothic" w:hAnsi="Calibri"/>
      <w:sz w:val="20"/>
      <w:szCs w:val="20"/>
      <w:lang w:val="hu-HU"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1690"/>
    <w:pPr>
      <w:spacing w:after="0"/>
      <w:outlineLvl w:val="8"/>
    </w:pPr>
    <w:rPr>
      <w:rFonts w:ascii="Calibri" w:eastAsia="MS Gothic" w:hAnsi="Calibri"/>
      <w:i/>
      <w:iCs/>
      <w:spacing w:val="5"/>
      <w:sz w:val="20"/>
      <w:szCs w:val="20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690"/>
    <w:rPr>
      <w:rFonts w:ascii="Calibri" w:eastAsia="MS Gothic" w:hAnsi="Calibri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1690"/>
    <w:rPr>
      <w:rFonts w:ascii="Calibri" w:eastAsia="MS Gothic" w:hAnsi="Calibri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690"/>
    <w:rPr>
      <w:rFonts w:ascii="Calibri" w:eastAsia="MS Gothic" w:hAnsi="Calibri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1690"/>
    <w:rPr>
      <w:rFonts w:ascii="Calibri" w:eastAsia="MS Gothic" w:hAnsi="Calibri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1690"/>
    <w:rPr>
      <w:rFonts w:ascii="Calibri" w:eastAsia="MS Gothic" w:hAnsi="Calibri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1690"/>
    <w:rPr>
      <w:rFonts w:ascii="Calibri" w:eastAsia="MS Gothic" w:hAnsi="Calibri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1690"/>
    <w:rPr>
      <w:rFonts w:ascii="Calibri" w:eastAsia="MS Gothic" w:hAnsi="Calibri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01690"/>
    <w:rPr>
      <w:rFonts w:ascii="Calibri" w:eastAsia="MS Gothic" w:hAnsi="Calibri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01690"/>
    <w:rPr>
      <w:rFonts w:ascii="Calibri" w:eastAsia="MS Gothic" w:hAnsi="Calibri" w:cs="Times New Roman"/>
      <w:i/>
      <w:spacing w:val="5"/>
      <w:sz w:val="20"/>
    </w:rPr>
  </w:style>
  <w:style w:type="paragraph" w:styleId="Header">
    <w:name w:val="header"/>
    <w:basedOn w:val="Normal"/>
    <w:link w:val="HeaderChar"/>
    <w:uiPriority w:val="99"/>
    <w:rsid w:val="00FE0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D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0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D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0D92"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D92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D0169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01690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01690"/>
    <w:pPr>
      <w:pBdr>
        <w:bottom w:val="single" w:sz="4" w:space="1" w:color="auto"/>
      </w:pBdr>
      <w:spacing w:line="240" w:lineRule="auto"/>
      <w:contextualSpacing/>
    </w:pPr>
    <w:rPr>
      <w:rFonts w:ascii="Calibri" w:eastAsia="MS Gothic" w:hAnsi="Calibri"/>
      <w:spacing w:val="5"/>
      <w:sz w:val="52"/>
      <w:szCs w:val="52"/>
      <w:lang w:val="hu-HU"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D01690"/>
    <w:rPr>
      <w:rFonts w:ascii="Calibri" w:eastAsia="MS Gothic" w:hAnsi="Calibri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1690"/>
    <w:pPr>
      <w:spacing w:after="600"/>
    </w:pPr>
    <w:rPr>
      <w:rFonts w:ascii="Calibri" w:eastAsia="MS Gothic" w:hAnsi="Calibri"/>
      <w:i/>
      <w:iCs/>
      <w:spacing w:val="13"/>
      <w:sz w:val="24"/>
      <w:szCs w:val="24"/>
      <w:lang w:val="hu-HU"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1690"/>
    <w:rPr>
      <w:rFonts w:ascii="Calibri" w:eastAsia="MS Gothic" w:hAnsi="Calibri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D0169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D01690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D016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0169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01690"/>
    <w:pPr>
      <w:spacing w:before="200" w:after="0"/>
      <w:ind w:left="360" w:right="360"/>
    </w:pPr>
    <w:rPr>
      <w:i/>
      <w:iCs/>
      <w:sz w:val="20"/>
      <w:szCs w:val="20"/>
      <w:lang w:val="hu-HU"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D01690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016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hu-HU"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01690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D01690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01690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D01690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D01690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01690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01690"/>
    <w:pPr>
      <w:outlineLvl w:val="9"/>
    </w:pPr>
  </w:style>
  <w:style w:type="table" w:styleId="TableGrid">
    <w:name w:val="Table Grid"/>
    <w:basedOn w:val="TableNormal"/>
    <w:uiPriority w:val="99"/>
    <w:rsid w:val="00D01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99"/>
    <w:rsid w:val="00D0169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D0169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D0169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586D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6D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DDA"/>
    <w:rPr>
      <w:b/>
      <w:bCs/>
      <w:lang w:val="hu-HU"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6DD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225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visit - training development</dc:title>
  <dc:subject/>
  <dc:creator>Filip Maric</dc:creator>
  <cp:keywords/>
  <dc:description/>
  <cp:lastModifiedBy>Dr. Bodnár Károly</cp:lastModifiedBy>
  <cp:revision>2</cp:revision>
  <dcterms:created xsi:type="dcterms:W3CDTF">2013-12-03T10:11:00Z</dcterms:created>
  <dcterms:modified xsi:type="dcterms:W3CDTF">2013-12-03T10:11:00Z</dcterms:modified>
</cp:coreProperties>
</file>